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3B190" w14:textId="46048EFF" w:rsidR="00927F5F" w:rsidRDefault="00645830" w:rsidP="0064583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7EEA3DB" wp14:editId="67BC51BA">
            <wp:extent cx="4143375" cy="148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B3255" w14:textId="77777777" w:rsidR="00645830" w:rsidRDefault="00645830" w:rsidP="007573E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A46A66A" w14:textId="77777777" w:rsidR="00645830" w:rsidRDefault="00645830" w:rsidP="007573E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5882CCBC" w14:textId="34A83FE7" w:rsidR="00927F5F" w:rsidRPr="00645830" w:rsidRDefault="00927F5F" w:rsidP="007573E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45830">
        <w:rPr>
          <w:rFonts w:ascii="Arial" w:hAnsi="Arial" w:cs="Arial"/>
          <w:b/>
          <w:sz w:val="40"/>
          <w:szCs w:val="40"/>
          <w:u w:val="single"/>
        </w:rPr>
        <w:t>***PRESS RELEASE ***</w:t>
      </w:r>
    </w:p>
    <w:p w14:paraId="565C8C99" w14:textId="77777777" w:rsidR="00645830" w:rsidRDefault="00645830" w:rsidP="007573EE">
      <w:pPr>
        <w:jc w:val="center"/>
        <w:rPr>
          <w:rFonts w:ascii="Arial" w:hAnsi="Arial" w:cs="Arial"/>
          <w:b/>
          <w:u w:val="single"/>
        </w:rPr>
      </w:pPr>
    </w:p>
    <w:p w14:paraId="0F3A35D6" w14:textId="16F5B4D5" w:rsidR="00645830" w:rsidRPr="00645830" w:rsidRDefault="00645830" w:rsidP="007573EE">
      <w:pPr>
        <w:jc w:val="center"/>
        <w:rPr>
          <w:rFonts w:ascii="Arial" w:hAnsi="Arial" w:cs="Arial"/>
          <w:b/>
        </w:rPr>
      </w:pPr>
      <w:r w:rsidRPr="00645830">
        <w:rPr>
          <w:rFonts w:ascii="Arial" w:hAnsi="Arial" w:cs="Arial"/>
          <w:b/>
          <w:u w:val="single"/>
        </w:rPr>
        <w:t>FRIDAY 13</w:t>
      </w:r>
      <w:r w:rsidRPr="00645830">
        <w:rPr>
          <w:rFonts w:ascii="Arial" w:hAnsi="Arial" w:cs="Arial"/>
          <w:b/>
          <w:u w:val="single"/>
          <w:vertAlign w:val="superscript"/>
        </w:rPr>
        <w:t>TH</w:t>
      </w:r>
      <w:r w:rsidRPr="00645830">
        <w:rPr>
          <w:rFonts w:ascii="Arial" w:hAnsi="Arial" w:cs="Arial"/>
          <w:b/>
          <w:u w:val="single"/>
        </w:rPr>
        <w:t xml:space="preserve"> MARCH</w:t>
      </w:r>
    </w:p>
    <w:p w14:paraId="750FAFC2" w14:textId="77777777" w:rsidR="00927F5F" w:rsidRDefault="00927F5F" w:rsidP="007573E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5D6AC7F" w14:textId="3809DA34" w:rsidR="00927F5F" w:rsidRPr="00FC33E7" w:rsidRDefault="007573EE" w:rsidP="0064583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FC33E7">
        <w:rPr>
          <w:rFonts w:ascii="Arial" w:hAnsi="Arial" w:cs="Arial"/>
          <w:b/>
          <w:sz w:val="32"/>
          <w:szCs w:val="32"/>
        </w:rPr>
        <w:t xml:space="preserve">IFA </w:t>
      </w:r>
      <w:r w:rsidR="00FC33E7">
        <w:rPr>
          <w:rFonts w:ascii="Arial" w:hAnsi="Arial" w:cs="Arial"/>
          <w:b/>
          <w:sz w:val="32"/>
          <w:szCs w:val="32"/>
        </w:rPr>
        <w:t>C</w:t>
      </w:r>
      <w:bookmarkStart w:id="0" w:name="_GoBack"/>
      <w:bookmarkEnd w:id="0"/>
      <w:r w:rsidR="00FC33E7">
        <w:rPr>
          <w:rFonts w:ascii="Arial" w:hAnsi="Arial" w:cs="Arial"/>
          <w:b/>
          <w:sz w:val="32"/>
          <w:szCs w:val="32"/>
        </w:rPr>
        <w:t xml:space="preserve">OMES OUT </w:t>
      </w:r>
      <w:r w:rsidR="002C7CF4">
        <w:rPr>
          <w:rFonts w:ascii="Arial" w:hAnsi="Arial" w:cs="Arial"/>
          <w:b/>
          <w:sz w:val="32"/>
          <w:szCs w:val="32"/>
        </w:rPr>
        <w:t>AGAINST AUSTRALIAN GOVERNMENT</w:t>
      </w:r>
      <w:r w:rsidRPr="00FC33E7">
        <w:rPr>
          <w:rFonts w:ascii="Arial" w:hAnsi="Arial" w:cs="Arial"/>
          <w:b/>
          <w:sz w:val="32"/>
          <w:szCs w:val="32"/>
        </w:rPr>
        <w:t xml:space="preserve"> </w:t>
      </w:r>
      <w:r w:rsidR="002C7CF4">
        <w:rPr>
          <w:rFonts w:ascii="Arial" w:hAnsi="Arial" w:cs="Arial"/>
          <w:b/>
          <w:sz w:val="32"/>
          <w:szCs w:val="32"/>
        </w:rPr>
        <w:t xml:space="preserve">FUNDING </w:t>
      </w:r>
      <w:r w:rsidRPr="00FC33E7">
        <w:rPr>
          <w:rFonts w:ascii="Arial" w:hAnsi="Arial" w:cs="Arial"/>
          <w:b/>
          <w:sz w:val="32"/>
          <w:szCs w:val="32"/>
        </w:rPr>
        <w:t>FOR ONE</w:t>
      </w:r>
      <w:r w:rsidR="002C7CF4">
        <w:rPr>
          <w:rFonts w:ascii="Arial" w:hAnsi="Arial" w:cs="Arial"/>
          <w:b/>
          <w:sz w:val="32"/>
          <w:szCs w:val="32"/>
        </w:rPr>
        <w:t>-</w:t>
      </w:r>
      <w:r w:rsidRPr="00FC33E7">
        <w:rPr>
          <w:rFonts w:ascii="Arial" w:hAnsi="Arial" w:cs="Arial"/>
          <w:b/>
          <w:sz w:val="32"/>
          <w:szCs w:val="32"/>
        </w:rPr>
        <w:t>SIZE</w:t>
      </w:r>
      <w:r w:rsidR="002C7CF4">
        <w:rPr>
          <w:rFonts w:ascii="Arial" w:hAnsi="Arial" w:cs="Arial"/>
          <w:b/>
          <w:sz w:val="32"/>
          <w:szCs w:val="32"/>
        </w:rPr>
        <w:t>-</w:t>
      </w:r>
      <w:r w:rsidRPr="00FC33E7">
        <w:rPr>
          <w:rFonts w:ascii="Arial" w:hAnsi="Arial" w:cs="Arial"/>
          <w:b/>
          <w:sz w:val="32"/>
          <w:szCs w:val="32"/>
        </w:rPr>
        <w:t>FITS</w:t>
      </w:r>
      <w:r w:rsidR="002C7CF4">
        <w:rPr>
          <w:rFonts w:ascii="Arial" w:hAnsi="Arial" w:cs="Arial"/>
          <w:b/>
          <w:sz w:val="32"/>
          <w:szCs w:val="32"/>
        </w:rPr>
        <w:t>-</w:t>
      </w:r>
      <w:r w:rsidRPr="00FC33E7">
        <w:rPr>
          <w:rFonts w:ascii="Arial" w:hAnsi="Arial" w:cs="Arial"/>
          <w:b/>
          <w:sz w:val="32"/>
          <w:szCs w:val="32"/>
        </w:rPr>
        <w:t>ALL</w:t>
      </w:r>
      <w:r w:rsidR="002C7CF4">
        <w:rPr>
          <w:rFonts w:ascii="Arial" w:hAnsi="Arial" w:cs="Arial"/>
          <w:b/>
          <w:sz w:val="32"/>
          <w:szCs w:val="32"/>
        </w:rPr>
        <w:t xml:space="preserve"> STUTTERING THERAPY</w:t>
      </w:r>
    </w:p>
    <w:p w14:paraId="5BAC636A" w14:textId="77777777" w:rsidR="00645830" w:rsidRPr="00645830" w:rsidRDefault="00645830" w:rsidP="0064583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14:paraId="56CF9CC9" w14:textId="26AF7387" w:rsidR="002F4440" w:rsidRDefault="00916B58" w:rsidP="007573E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083AC9">
        <w:rPr>
          <w:rFonts w:ascii="Arial" w:hAnsi="Arial" w:cs="Arial"/>
          <w:sz w:val="22"/>
          <w:szCs w:val="22"/>
        </w:rPr>
        <w:t xml:space="preserve"> executive board of the International Fluency Association (IFA)</w:t>
      </w:r>
      <w:r w:rsidR="002F4440">
        <w:rPr>
          <w:rFonts w:ascii="Arial" w:hAnsi="Arial" w:cs="Arial"/>
          <w:sz w:val="22"/>
          <w:szCs w:val="22"/>
        </w:rPr>
        <w:t xml:space="preserve">, </w:t>
      </w:r>
      <w:r w:rsidR="002F4440" w:rsidRPr="00B701B5">
        <w:rPr>
          <w:rFonts w:ascii="Arial" w:hAnsi="Arial" w:cs="Arial"/>
          <w:sz w:val="22"/>
          <w:szCs w:val="22"/>
        </w:rPr>
        <w:t>a</w:t>
      </w:r>
      <w:r w:rsidR="002F4440">
        <w:rPr>
          <w:rFonts w:ascii="Arial" w:hAnsi="Arial" w:cs="Arial"/>
          <w:sz w:val="22"/>
          <w:szCs w:val="22"/>
        </w:rPr>
        <w:t>n</w:t>
      </w:r>
      <w:r w:rsidR="002F4440" w:rsidRPr="00B701B5">
        <w:rPr>
          <w:rFonts w:ascii="Arial" w:hAnsi="Arial" w:cs="Arial"/>
          <w:sz w:val="22"/>
          <w:szCs w:val="22"/>
        </w:rPr>
        <w:t xml:space="preserve"> international </w:t>
      </w:r>
      <w:r w:rsidR="007573EE">
        <w:rPr>
          <w:rFonts w:ascii="Arial" w:hAnsi="Arial" w:cs="Arial"/>
          <w:sz w:val="22"/>
          <w:szCs w:val="22"/>
        </w:rPr>
        <w:t>organiz</w:t>
      </w:r>
      <w:r w:rsidR="002F4440">
        <w:rPr>
          <w:rFonts w:ascii="Arial" w:hAnsi="Arial" w:cs="Arial"/>
          <w:sz w:val="22"/>
          <w:szCs w:val="22"/>
        </w:rPr>
        <w:t>ation</w:t>
      </w:r>
      <w:r w:rsidR="002F4440" w:rsidRPr="00B701B5">
        <w:rPr>
          <w:rFonts w:ascii="Arial" w:hAnsi="Arial" w:cs="Arial"/>
          <w:sz w:val="22"/>
          <w:szCs w:val="22"/>
        </w:rPr>
        <w:t xml:space="preserve"> representing clinicians, researchers and consumers from </w:t>
      </w:r>
      <w:r w:rsidR="002C7CF4">
        <w:rPr>
          <w:rFonts w:ascii="Arial" w:hAnsi="Arial" w:cs="Arial"/>
          <w:sz w:val="22"/>
          <w:szCs w:val="22"/>
        </w:rPr>
        <w:t>twenty-three</w:t>
      </w:r>
      <w:r w:rsidR="002F4440" w:rsidRPr="00B701B5">
        <w:rPr>
          <w:rFonts w:ascii="Arial" w:hAnsi="Arial" w:cs="Arial"/>
          <w:sz w:val="22"/>
          <w:szCs w:val="22"/>
        </w:rPr>
        <w:t xml:space="preserve"> countries</w:t>
      </w:r>
      <w:r w:rsidR="002F4440">
        <w:rPr>
          <w:rFonts w:ascii="Arial" w:hAnsi="Arial" w:cs="Arial"/>
          <w:sz w:val="22"/>
          <w:szCs w:val="22"/>
        </w:rPr>
        <w:t xml:space="preserve">, </w:t>
      </w:r>
      <w:r w:rsidR="00083AC9">
        <w:rPr>
          <w:rFonts w:ascii="Arial" w:hAnsi="Arial" w:cs="Arial"/>
          <w:sz w:val="22"/>
          <w:szCs w:val="22"/>
        </w:rPr>
        <w:t>feel</w:t>
      </w:r>
      <w:r>
        <w:rPr>
          <w:rFonts w:ascii="Arial" w:hAnsi="Arial" w:cs="Arial"/>
          <w:sz w:val="22"/>
          <w:szCs w:val="22"/>
        </w:rPr>
        <w:t>s</w:t>
      </w:r>
      <w:r w:rsidR="00083AC9">
        <w:rPr>
          <w:rFonts w:ascii="Arial" w:hAnsi="Arial" w:cs="Arial"/>
          <w:sz w:val="22"/>
          <w:szCs w:val="22"/>
        </w:rPr>
        <w:t xml:space="preserve"> professionally obligated to respond to </w:t>
      </w:r>
      <w:r w:rsidR="002F4440">
        <w:rPr>
          <w:rFonts w:ascii="Arial" w:hAnsi="Arial" w:cs="Arial"/>
          <w:sz w:val="22"/>
          <w:szCs w:val="22"/>
        </w:rPr>
        <w:t>the</w:t>
      </w:r>
      <w:r w:rsidR="00083AC9">
        <w:rPr>
          <w:rFonts w:ascii="Arial" w:hAnsi="Arial" w:cs="Arial"/>
          <w:sz w:val="22"/>
          <w:szCs w:val="22"/>
        </w:rPr>
        <w:t xml:space="preserve"> recent proposal regarding reimbursement for stuttering treatment in Australia. </w:t>
      </w:r>
    </w:p>
    <w:p w14:paraId="7DB5DED0" w14:textId="77777777" w:rsidR="00645830" w:rsidRDefault="00645830" w:rsidP="002F444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807E05D" w14:textId="6D3B9AC7" w:rsidR="002F4440" w:rsidRDefault="002F4440" w:rsidP="002F444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701B5">
        <w:rPr>
          <w:rFonts w:ascii="Arial" w:hAnsi="Arial" w:cs="Arial"/>
          <w:sz w:val="22"/>
          <w:szCs w:val="22"/>
        </w:rPr>
        <w:t xml:space="preserve">Speech Pathology Australia </w:t>
      </w:r>
      <w:r>
        <w:rPr>
          <w:rFonts w:ascii="Arial" w:hAnsi="Arial" w:cs="Arial"/>
          <w:sz w:val="22"/>
          <w:szCs w:val="22"/>
        </w:rPr>
        <w:t>(</w:t>
      </w:r>
      <w:r w:rsidRPr="00B701B5">
        <w:rPr>
          <w:rFonts w:ascii="Arial" w:hAnsi="Arial" w:cs="Arial"/>
          <w:sz w:val="22"/>
          <w:szCs w:val="22"/>
        </w:rPr>
        <w:t>SPA</w:t>
      </w:r>
      <w:r>
        <w:rPr>
          <w:rFonts w:ascii="Arial" w:hAnsi="Arial" w:cs="Arial"/>
          <w:sz w:val="22"/>
          <w:szCs w:val="22"/>
        </w:rPr>
        <w:t>),</w:t>
      </w:r>
      <w:r w:rsidRPr="00B701B5">
        <w:rPr>
          <w:rFonts w:ascii="Arial" w:hAnsi="Arial" w:cs="Arial"/>
          <w:sz w:val="22"/>
          <w:szCs w:val="22"/>
        </w:rPr>
        <w:t xml:space="preserve"> the professional body for speech and language</w:t>
      </w:r>
      <w:r>
        <w:rPr>
          <w:rFonts w:ascii="Arial" w:hAnsi="Arial" w:cs="Arial"/>
          <w:sz w:val="22"/>
          <w:szCs w:val="22"/>
        </w:rPr>
        <w:t xml:space="preserve"> </w:t>
      </w:r>
      <w:r w:rsidRPr="00B701B5">
        <w:rPr>
          <w:rFonts w:ascii="Arial" w:hAnsi="Arial" w:cs="Arial"/>
          <w:sz w:val="22"/>
          <w:szCs w:val="22"/>
        </w:rPr>
        <w:t>therapists/pathologists</w:t>
      </w:r>
      <w:r>
        <w:rPr>
          <w:rFonts w:ascii="Arial" w:hAnsi="Arial" w:cs="Arial"/>
          <w:sz w:val="22"/>
          <w:szCs w:val="22"/>
        </w:rPr>
        <w:t xml:space="preserve"> (SLP/SLT)</w:t>
      </w:r>
      <w:r w:rsidRPr="00B701B5">
        <w:rPr>
          <w:rFonts w:ascii="Arial" w:hAnsi="Arial" w:cs="Arial"/>
          <w:sz w:val="22"/>
          <w:szCs w:val="22"/>
        </w:rPr>
        <w:t xml:space="preserve">, has proposed that the Australian government contribute to the cost of the treatment of preschool children who stutter by providing Medicare (the national health service system) reimbursement </w:t>
      </w:r>
      <w:r w:rsidRPr="00B701B5">
        <w:rPr>
          <w:rFonts w:ascii="Arial" w:eastAsia="Times New Roman" w:hAnsi="Arial" w:cs="Arial"/>
          <w:color w:val="000000"/>
          <w:sz w:val="22"/>
          <w:szCs w:val="22"/>
        </w:rPr>
        <w:t xml:space="preserve">for early stuttering </w:t>
      </w:r>
      <w:r>
        <w:rPr>
          <w:rFonts w:ascii="Arial" w:eastAsia="Times New Roman" w:hAnsi="Arial" w:cs="Arial"/>
          <w:color w:val="000000"/>
          <w:sz w:val="22"/>
          <w:szCs w:val="22"/>
        </w:rPr>
        <w:t>intervention, but only if the children are treated</w:t>
      </w:r>
      <w:r w:rsidRPr="00B701B5">
        <w:rPr>
          <w:rFonts w:ascii="Arial" w:eastAsia="Times New Roman" w:hAnsi="Arial" w:cs="Arial"/>
          <w:color w:val="000000"/>
          <w:sz w:val="22"/>
          <w:szCs w:val="22"/>
        </w:rPr>
        <w:t xml:space="preserve"> using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one specific approach, i.e. </w:t>
      </w:r>
      <w:r w:rsidRPr="00B701B5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proofErr w:type="spellStart"/>
      <w:r w:rsidRPr="00B701B5">
        <w:rPr>
          <w:rFonts w:ascii="Arial" w:eastAsia="Times New Roman" w:hAnsi="Arial" w:cs="Arial"/>
          <w:color w:val="000000"/>
          <w:sz w:val="22"/>
          <w:szCs w:val="22"/>
        </w:rPr>
        <w:t>Lidcombe</w:t>
      </w:r>
      <w:proofErr w:type="spellEnd"/>
      <w:r w:rsidRPr="00B701B5">
        <w:rPr>
          <w:rFonts w:ascii="Arial" w:eastAsia="Times New Roman" w:hAnsi="Arial" w:cs="Arial"/>
          <w:color w:val="000000"/>
          <w:sz w:val="22"/>
          <w:szCs w:val="22"/>
        </w:rPr>
        <w:t xml:space="preserve"> Program</w:t>
      </w:r>
      <w:r w:rsidRPr="00B701B5">
        <w:rPr>
          <w:rFonts w:ascii="Arial" w:hAnsi="Arial" w:cs="Arial"/>
          <w:sz w:val="22"/>
          <w:szCs w:val="22"/>
        </w:rPr>
        <w:t>.  </w:t>
      </w:r>
    </w:p>
    <w:p w14:paraId="1D9B48AA" w14:textId="77777777" w:rsidR="002F4440" w:rsidRDefault="002F4440" w:rsidP="002F444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A9A0E5F" w14:textId="6B86AA50" w:rsidR="00927F5F" w:rsidRDefault="007573EE" w:rsidP="007573E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C7CF4">
        <w:rPr>
          <w:rFonts w:ascii="Arial" w:hAnsi="Arial" w:cs="Arial"/>
          <w:sz w:val="22"/>
          <w:szCs w:val="22"/>
        </w:rPr>
        <w:t>board unanimously agrees</w:t>
      </w:r>
      <w:r w:rsidR="00EA6A56">
        <w:rPr>
          <w:rFonts w:ascii="Arial" w:hAnsi="Arial" w:cs="Arial"/>
          <w:sz w:val="22"/>
          <w:szCs w:val="22"/>
        </w:rPr>
        <w:t xml:space="preserve"> that the </w:t>
      </w:r>
      <w:r w:rsidR="002F4440">
        <w:rPr>
          <w:rFonts w:ascii="Arial" w:hAnsi="Arial" w:cs="Arial"/>
          <w:sz w:val="22"/>
          <w:szCs w:val="22"/>
        </w:rPr>
        <w:t>SPA’s</w:t>
      </w:r>
      <w:r w:rsidR="00927F5F" w:rsidRPr="00B701B5">
        <w:rPr>
          <w:rFonts w:ascii="Arial" w:hAnsi="Arial" w:cs="Arial"/>
          <w:sz w:val="22"/>
          <w:szCs w:val="22"/>
        </w:rPr>
        <w:t xml:space="preserve"> </w:t>
      </w:r>
      <w:r w:rsidR="00EA6A56">
        <w:rPr>
          <w:rFonts w:ascii="Arial" w:hAnsi="Arial" w:cs="Arial"/>
          <w:sz w:val="22"/>
          <w:szCs w:val="22"/>
        </w:rPr>
        <w:t xml:space="preserve">proposal sets a dangerous precedent of </w:t>
      </w:r>
      <w:r w:rsidR="00EA6A56">
        <w:rPr>
          <w:rFonts w:ascii="Arial" w:hAnsi="Arial" w:cs="Arial"/>
          <w:sz w:val="22"/>
          <w:szCs w:val="22"/>
        </w:rPr>
        <w:lastRenderedPageBreak/>
        <w:t xml:space="preserve">allowing reimbursable health care services for only a single clinical treatment option.  </w:t>
      </w:r>
    </w:p>
    <w:p w14:paraId="3A74CAE3" w14:textId="77777777" w:rsidR="00927F5F" w:rsidRDefault="00927F5F" w:rsidP="007573E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E82E32C" w14:textId="25DAEE33" w:rsidR="00927F5F" w:rsidRDefault="002B3D7A" w:rsidP="007573E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F0F0F"/>
          <w:sz w:val="22"/>
          <w:szCs w:val="22"/>
          <w:lang w:val="en-GB" w:eastAsia="en-GB"/>
        </w:rPr>
        <w:t>Responding to the report</w:t>
      </w:r>
      <w:r w:rsidR="002C7CF4">
        <w:rPr>
          <w:rFonts w:ascii="Arial" w:eastAsia="Times New Roman" w:hAnsi="Arial" w:cs="Arial"/>
          <w:color w:val="0F0F0F"/>
          <w:sz w:val="22"/>
          <w:szCs w:val="22"/>
          <w:lang w:val="en-GB" w:eastAsia="en-GB"/>
        </w:rPr>
        <w:t>,</w:t>
      </w:r>
      <w:r>
        <w:rPr>
          <w:rFonts w:ascii="Arial" w:eastAsia="Times New Roman" w:hAnsi="Arial" w:cs="Arial"/>
          <w:color w:val="0F0F0F"/>
          <w:sz w:val="22"/>
          <w:szCs w:val="22"/>
          <w:lang w:val="en-GB" w:eastAsia="en-GB"/>
        </w:rPr>
        <w:t xml:space="preserve"> t</w:t>
      </w:r>
      <w:r w:rsidR="007573EE">
        <w:rPr>
          <w:rFonts w:ascii="Arial" w:eastAsia="Times New Roman" w:hAnsi="Arial" w:cs="Arial"/>
          <w:color w:val="0F0F0F"/>
          <w:sz w:val="22"/>
          <w:szCs w:val="22"/>
          <w:lang w:val="en-GB" w:eastAsia="en-GB"/>
        </w:rPr>
        <w:t>he President of the</w:t>
      </w:r>
      <w:r w:rsidR="002C7CF4">
        <w:rPr>
          <w:rFonts w:ascii="Arial" w:eastAsia="Times New Roman" w:hAnsi="Arial" w:cs="Arial"/>
          <w:color w:val="0F0F0F"/>
          <w:sz w:val="22"/>
          <w:szCs w:val="22"/>
          <w:lang w:val="en-GB" w:eastAsia="en-GB"/>
        </w:rPr>
        <w:t xml:space="preserve"> IFA</w:t>
      </w:r>
      <w:r w:rsidR="003553D6">
        <w:rPr>
          <w:rFonts w:ascii="Arial" w:eastAsia="Times New Roman" w:hAnsi="Arial" w:cs="Arial"/>
          <w:color w:val="0F0F0F"/>
          <w:sz w:val="22"/>
          <w:szCs w:val="22"/>
          <w:lang w:val="en-GB" w:eastAsia="en-GB"/>
        </w:rPr>
        <w:t>, Elaine</w:t>
      </w:r>
      <w:r w:rsidR="007573EE">
        <w:rPr>
          <w:rFonts w:ascii="Arial" w:eastAsia="Times New Roman" w:hAnsi="Arial" w:cs="Arial"/>
          <w:color w:val="0F0F0F"/>
          <w:sz w:val="22"/>
          <w:szCs w:val="22"/>
          <w:lang w:val="en-GB" w:eastAsia="en-GB"/>
        </w:rPr>
        <w:t xml:space="preserve"> </w:t>
      </w:r>
      <w:proofErr w:type="spellStart"/>
      <w:r w:rsidR="007573EE">
        <w:rPr>
          <w:rFonts w:ascii="Arial" w:eastAsia="Times New Roman" w:hAnsi="Arial" w:cs="Arial"/>
          <w:color w:val="0F0F0F"/>
          <w:sz w:val="22"/>
          <w:szCs w:val="22"/>
          <w:lang w:val="en-GB" w:eastAsia="en-GB"/>
        </w:rPr>
        <w:t>Kelman</w:t>
      </w:r>
      <w:proofErr w:type="spellEnd"/>
      <w:r w:rsidR="007573EE">
        <w:rPr>
          <w:rFonts w:ascii="Arial" w:eastAsia="Times New Roman" w:hAnsi="Arial" w:cs="Arial"/>
          <w:color w:val="0F0F0F"/>
          <w:sz w:val="22"/>
          <w:szCs w:val="22"/>
          <w:lang w:val="en-GB" w:eastAsia="en-GB"/>
        </w:rPr>
        <w:t>,</w:t>
      </w:r>
      <w:r w:rsidR="002F4440" w:rsidRPr="007573EE">
        <w:rPr>
          <w:rFonts w:ascii="Arial" w:hAnsi="Arial" w:cs="Arial"/>
          <w:b/>
          <w:sz w:val="22"/>
          <w:szCs w:val="22"/>
        </w:rPr>
        <w:t xml:space="preserve"> </w:t>
      </w:r>
      <w:r w:rsidR="002F4440">
        <w:rPr>
          <w:rFonts w:ascii="Arial" w:hAnsi="Arial" w:cs="Arial"/>
          <w:sz w:val="22"/>
          <w:szCs w:val="22"/>
        </w:rPr>
        <w:t>said:</w:t>
      </w:r>
    </w:p>
    <w:p w14:paraId="2EFD31A1" w14:textId="25C9B799" w:rsidR="00EF42EF" w:rsidRPr="00B701B5" w:rsidRDefault="00D94D5E" w:rsidP="007573E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45830">
        <w:rPr>
          <w:rFonts w:ascii="Arial" w:hAnsi="Arial" w:cs="Arial"/>
          <w:sz w:val="22"/>
          <w:szCs w:val="22"/>
        </w:rPr>
        <w:t>We</w:t>
      </w:r>
      <w:r w:rsidR="00EF42EF">
        <w:rPr>
          <w:rFonts w:ascii="Arial" w:hAnsi="Arial" w:cs="Arial"/>
          <w:sz w:val="22"/>
          <w:szCs w:val="22"/>
        </w:rPr>
        <w:t xml:space="preserve"> commend the Australian government for recogni</w:t>
      </w:r>
      <w:r w:rsidR="007573EE">
        <w:rPr>
          <w:rFonts w:ascii="Arial" w:hAnsi="Arial" w:cs="Arial"/>
          <w:sz w:val="22"/>
          <w:szCs w:val="22"/>
        </w:rPr>
        <w:t>z</w:t>
      </w:r>
      <w:r w:rsidR="00EF42EF">
        <w:rPr>
          <w:rFonts w:ascii="Arial" w:hAnsi="Arial" w:cs="Arial"/>
          <w:sz w:val="22"/>
          <w:szCs w:val="22"/>
        </w:rPr>
        <w:t>ing that early intervention for stutt</w:t>
      </w:r>
      <w:r w:rsidR="00131F30">
        <w:rPr>
          <w:rFonts w:ascii="Arial" w:hAnsi="Arial" w:cs="Arial"/>
          <w:sz w:val="22"/>
          <w:szCs w:val="22"/>
        </w:rPr>
        <w:t>ering is a critical benefit to A</w:t>
      </w:r>
      <w:r w:rsidR="00EF42EF">
        <w:rPr>
          <w:rFonts w:ascii="Arial" w:hAnsi="Arial" w:cs="Arial"/>
          <w:sz w:val="22"/>
          <w:szCs w:val="22"/>
        </w:rPr>
        <w:t>ustralia’s stutte</w:t>
      </w:r>
      <w:r w:rsidR="00131F30">
        <w:rPr>
          <w:rFonts w:ascii="Arial" w:hAnsi="Arial" w:cs="Arial"/>
          <w:sz w:val="22"/>
          <w:szCs w:val="22"/>
        </w:rPr>
        <w:t>ring children and their familie</w:t>
      </w:r>
      <w:r w:rsidR="00EF42EF">
        <w:rPr>
          <w:rFonts w:ascii="Arial" w:hAnsi="Arial" w:cs="Arial"/>
          <w:sz w:val="22"/>
          <w:szCs w:val="22"/>
        </w:rPr>
        <w:t>s.  However, we cannot condone a proposal that ignores two of the three principles of evidence-based practice.</w:t>
      </w:r>
      <w:r w:rsidR="007837B8">
        <w:rPr>
          <w:rFonts w:ascii="Arial" w:hAnsi="Arial" w:cs="Arial"/>
          <w:sz w:val="22"/>
          <w:szCs w:val="22"/>
        </w:rPr>
        <w:t xml:space="preserve"> </w:t>
      </w:r>
      <w:r w:rsidR="00EF42EF">
        <w:rPr>
          <w:rFonts w:ascii="Arial" w:hAnsi="Arial" w:cs="Arial"/>
          <w:sz w:val="22"/>
          <w:szCs w:val="22"/>
        </w:rPr>
        <w:t xml:space="preserve">Like our colleagues in SPA, the IFA </w:t>
      </w:r>
      <w:r w:rsidR="007837B8">
        <w:rPr>
          <w:rFonts w:ascii="Arial" w:hAnsi="Arial" w:cs="Arial"/>
          <w:sz w:val="22"/>
          <w:szCs w:val="22"/>
        </w:rPr>
        <w:t xml:space="preserve">agrees </w:t>
      </w:r>
      <w:r w:rsidR="00EF42EF">
        <w:rPr>
          <w:rFonts w:ascii="Arial" w:hAnsi="Arial" w:cs="Arial"/>
          <w:sz w:val="22"/>
          <w:szCs w:val="22"/>
        </w:rPr>
        <w:t xml:space="preserve">that treatments for communication disorders </w:t>
      </w:r>
      <w:r w:rsidR="004346B1">
        <w:rPr>
          <w:rFonts w:ascii="Arial" w:hAnsi="Arial" w:cs="Arial"/>
          <w:sz w:val="22"/>
          <w:szCs w:val="22"/>
        </w:rPr>
        <w:t>need to be</w:t>
      </w:r>
      <w:r w:rsidR="00EF42EF">
        <w:rPr>
          <w:rFonts w:ascii="Arial" w:hAnsi="Arial" w:cs="Arial"/>
          <w:sz w:val="22"/>
          <w:szCs w:val="22"/>
        </w:rPr>
        <w:t xml:space="preserve"> evidence-based.  We want to remind decision-makers that e</w:t>
      </w:r>
      <w:r w:rsidR="00EF42EF" w:rsidRPr="00B701B5">
        <w:rPr>
          <w:rFonts w:ascii="Arial" w:hAnsi="Arial" w:cs="Arial"/>
          <w:sz w:val="22"/>
          <w:szCs w:val="22"/>
        </w:rPr>
        <w:t xml:space="preserve">vidence based practice consists of three critical elements – the empirical evidence for an approach, the therapist’s expertise and the client’s values and needs. </w:t>
      </w:r>
      <w:r w:rsidR="00EF42EF">
        <w:rPr>
          <w:rFonts w:ascii="Arial" w:hAnsi="Arial" w:cs="Arial"/>
          <w:sz w:val="22"/>
          <w:szCs w:val="22"/>
        </w:rPr>
        <w:t xml:space="preserve">The current </w:t>
      </w:r>
      <w:r w:rsidR="00916B58">
        <w:rPr>
          <w:rFonts w:ascii="Arial" w:hAnsi="Arial" w:cs="Arial"/>
          <w:sz w:val="22"/>
          <w:szCs w:val="22"/>
        </w:rPr>
        <w:t>proposal</w:t>
      </w:r>
      <w:r w:rsidR="00EF42EF">
        <w:rPr>
          <w:rFonts w:ascii="Arial" w:hAnsi="Arial" w:cs="Arial"/>
          <w:sz w:val="22"/>
          <w:szCs w:val="22"/>
        </w:rPr>
        <w:t xml:space="preserve"> </w:t>
      </w:r>
      <w:r w:rsidR="00131F30">
        <w:rPr>
          <w:rFonts w:ascii="Arial" w:hAnsi="Arial" w:cs="Arial"/>
          <w:sz w:val="22"/>
          <w:szCs w:val="22"/>
        </w:rPr>
        <w:t>ignores the latter two</w:t>
      </w:r>
      <w:r w:rsidR="00EF42EF">
        <w:rPr>
          <w:rFonts w:ascii="Arial" w:hAnsi="Arial" w:cs="Arial"/>
          <w:sz w:val="22"/>
          <w:szCs w:val="22"/>
        </w:rPr>
        <w:t xml:space="preserve"> pillar</w:t>
      </w:r>
      <w:r w:rsidR="00131F30">
        <w:rPr>
          <w:rFonts w:ascii="Arial" w:hAnsi="Arial" w:cs="Arial"/>
          <w:sz w:val="22"/>
          <w:szCs w:val="22"/>
        </w:rPr>
        <w:t>s</w:t>
      </w:r>
      <w:r w:rsidR="00EF42EF">
        <w:rPr>
          <w:rFonts w:ascii="Arial" w:hAnsi="Arial" w:cs="Arial"/>
          <w:sz w:val="22"/>
          <w:szCs w:val="22"/>
        </w:rPr>
        <w:t xml:space="preserve"> of this crucial triad</w:t>
      </w:r>
      <w:r w:rsidR="00EF42EF" w:rsidRPr="00B701B5">
        <w:rPr>
          <w:rFonts w:ascii="Arial" w:hAnsi="Arial" w:cs="Arial"/>
          <w:sz w:val="22"/>
          <w:szCs w:val="22"/>
        </w:rPr>
        <w:t>.</w:t>
      </w:r>
      <w:r w:rsidR="002B3D7A">
        <w:rPr>
          <w:rFonts w:ascii="Arial" w:hAnsi="Arial" w:cs="Arial"/>
          <w:sz w:val="22"/>
          <w:szCs w:val="22"/>
        </w:rPr>
        <w:t>”</w:t>
      </w:r>
    </w:p>
    <w:p w14:paraId="4917B4AD" w14:textId="77777777" w:rsidR="00645830" w:rsidRDefault="00645830" w:rsidP="007573E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265C83A" w14:textId="3DD4CC3C" w:rsidR="00EF42EF" w:rsidRPr="00B701B5" w:rsidRDefault="002B3D7A" w:rsidP="007573E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D94D5E">
        <w:rPr>
          <w:rFonts w:ascii="Arial" w:hAnsi="Arial" w:cs="Arial"/>
          <w:sz w:val="22"/>
          <w:szCs w:val="22"/>
        </w:rPr>
        <w:t xml:space="preserve">We suggest that the proposal </w:t>
      </w:r>
      <w:r w:rsidR="00D94D5E" w:rsidRPr="00EA6A56">
        <w:rPr>
          <w:rFonts w:ascii="Arial" w:hAnsi="Arial" w:cs="Arial"/>
          <w:b/>
          <w:sz w:val="22"/>
          <w:szCs w:val="22"/>
        </w:rPr>
        <w:t xml:space="preserve">extend coverage to children presenting with the disorder (childhood stuttering), rather than </w:t>
      </w:r>
      <w:r w:rsidR="00D94D5E">
        <w:rPr>
          <w:rFonts w:ascii="Arial" w:hAnsi="Arial" w:cs="Arial"/>
          <w:b/>
          <w:sz w:val="22"/>
          <w:szCs w:val="22"/>
        </w:rPr>
        <w:t xml:space="preserve">to </w:t>
      </w:r>
      <w:r w:rsidR="00D94D5E" w:rsidRPr="00EA6A56">
        <w:rPr>
          <w:rFonts w:ascii="Arial" w:hAnsi="Arial" w:cs="Arial"/>
          <w:b/>
          <w:sz w:val="22"/>
          <w:szCs w:val="22"/>
        </w:rPr>
        <w:t>specific therapies</w:t>
      </w:r>
      <w:r w:rsidR="00D94D5E">
        <w:rPr>
          <w:rFonts w:ascii="Arial" w:hAnsi="Arial" w:cs="Arial"/>
          <w:b/>
          <w:sz w:val="22"/>
          <w:szCs w:val="22"/>
        </w:rPr>
        <w:t xml:space="preserve">. </w:t>
      </w:r>
      <w:r w:rsidR="00D94D5E">
        <w:rPr>
          <w:rFonts w:ascii="Arial" w:hAnsi="Arial" w:cs="Arial"/>
          <w:sz w:val="22"/>
          <w:szCs w:val="22"/>
        </w:rPr>
        <w:t>Doing so will ensure that Australian children who stutter receive the best standard of care relevant to their individual needs.</w:t>
      </w:r>
      <w:r>
        <w:rPr>
          <w:rFonts w:ascii="Arial" w:hAnsi="Arial" w:cs="Arial"/>
          <w:sz w:val="22"/>
          <w:szCs w:val="22"/>
        </w:rPr>
        <w:t>”</w:t>
      </w:r>
    </w:p>
    <w:p w14:paraId="2EDBC42C" w14:textId="77777777" w:rsidR="00645830" w:rsidRDefault="00645830" w:rsidP="007573E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E817D9A" w14:textId="5EBD9FC5" w:rsidR="00D94D5E" w:rsidRDefault="002B3D7A" w:rsidP="007573E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462969" w:rsidRPr="00B701B5">
        <w:rPr>
          <w:rFonts w:ascii="Arial" w:hAnsi="Arial" w:cs="Arial"/>
          <w:sz w:val="22"/>
          <w:szCs w:val="22"/>
        </w:rPr>
        <w:t>While the IFA welcomes initiative</w:t>
      </w:r>
      <w:r w:rsidR="00EA6A56">
        <w:rPr>
          <w:rFonts w:ascii="Arial" w:hAnsi="Arial" w:cs="Arial"/>
          <w:sz w:val="22"/>
          <w:szCs w:val="22"/>
        </w:rPr>
        <w:t>s</w:t>
      </w:r>
      <w:r w:rsidR="00462969" w:rsidRPr="00B701B5">
        <w:rPr>
          <w:rFonts w:ascii="Arial" w:hAnsi="Arial" w:cs="Arial"/>
          <w:sz w:val="22"/>
          <w:szCs w:val="22"/>
        </w:rPr>
        <w:t xml:space="preserve"> that </w:t>
      </w:r>
      <w:r w:rsidR="00EA6A56">
        <w:rPr>
          <w:rFonts w:ascii="Arial" w:hAnsi="Arial" w:cs="Arial"/>
          <w:sz w:val="22"/>
          <w:szCs w:val="22"/>
        </w:rPr>
        <w:t>provide</w:t>
      </w:r>
      <w:r w:rsidR="00462969" w:rsidRPr="00B701B5">
        <w:rPr>
          <w:rFonts w:ascii="Arial" w:hAnsi="Arial" w:cs="Arial"/>
          <w:sz w:val="22"/>
          <w:szCs w:val="22"/>
        </w:rPr>
        <w:t xml:space="preserve"> </w:t>
      </w:r>
      <w:r w:rsidR="00083AC9">
        <w:rPr>
          <w:rFonts w:ascii="Arial" w:hAnsi="Arial" w:cs="Arial"/>
          <w:sz w:val="22"/>
          <w:szCs w:val="22"/>
        </w:rPr>
        <w:t xml:space="preserve">reimbursement for SLP/ST </w:t>
      </w:r>
      <w:r w:rsidR="00462969" w:rsidRPr="00B701B5">
        <w:rPr>
          <w:rFonts w:ascii="Arial" w:hAnsi="Arial" w:cs="Arial"/>
          <w:sz w:val="22"/>
          <w:szCs w:val="22"/>
        </w:rPr>
        <w:t>therapy services to children and adults who stutter, we are dismayed that this</w:t>
      </w:r>
      <w:r w:rsidR="007837B8">
        <w:rPr>
          <w:rFonts w:ascii="Arial" w:hAnsi="Arial" w:cs="Arial"/>
          <w:sz w:val="22"/>
          <w:szCs w:val="22"/>
        </w:rPr>
        <w:t xml:space="preserve"> proposal</w:t>
      </w:r>
      <w:r w:rsidR="00131F30">
        <w:rPr>
          <w:rFonts w:ascii="Arial" w:hAnsi="Arial" w:cs="Arial"/>
          <w:sz w:val="22"/>
          <w:szCs w:val="22"/>
        </w:rPr>
        <w:t>, if instituted,</w:t>
      </w:r>
      <w:r w:rsidR="00462969" w:rsidRPr="00B701B5">
        <w:rPr>
          <w:rFonts w:ascii="Arial" w:hAnsi="Arial" w:cs="Arial"/>
          <w:sz w:val="22"/>
          <w:szCs w:val="22"/>
        </w:rPr>
        <w:t xml:space="preserve"> will </w:t>
      </w:r>
      <w:r w:rsidR="005975F4">
        <w:rPr>
          <w:rFonts w:ascii="Arial" w:hAnsi="Arial" w:cs="Arial"/>
          <w:sz w:val="22"/>
          <w:szCs w:val="22"/>
        </w:rPr>
        <w:t>deny</w:t>
      </w:r>
      <w:r w:rsidR="00462969" w:rsidRPr="00B701B5">
        <w:rPr>
          <w:rFonts w:ascii="Arial" w:hAnsi="Arial" w:cs="Arial"/>
          <w:sz w:val="22"/>
          <w:szCs w:val="22"/>
        </w:rPr>
        <w:t xml:space="preserve"> access to </w:t>
      </w:r>
      <w:r w:rsidR="007837B8">
        <w:rPr>
          <w:rFonts w:ascii="Arial" w:hAnsi="Arial" w:cs="Arial"/>
          <w:sz w:val="22"/>
          <w:szCs w:val="22"/>
        </w:rPr>
        <w:t xml:space="preserve">many </w:t>
      </w:r>
      <w:r w:rsidR="00245154">
        <w:rPr>
          <w:rFonts w:ascii="Arial" w:hAnsi="Arial" w:cs="Arial"/>
          <w:sz w:val="22"/>
          <w:szCs w:val="22"/>
        </w:rPr>
        <w:t>possible</w:t>
      </w:r>
      <w:r w:rsidR="00462969" w:rsidRPr="00B701B5">
        <w:rPr>
          <w:rFonts w:ascii="Arial" w:hAnsi="Arial" w:cs="Arial"/>
          <w:sz w:val="22"/>
          <w:szCs w:val="22"/>
        </w:rPr>
        <w:t xml:space="preserve"> evidence-based approaches for early childhood stuttering.</w:t>
      </w:r>
      <w:r w:rsidR="00645830">
        <w:rPr>
          <w:rFonts w:ascii="Arial" w:hAnsi="Arial" w:cs="Arial"/>
          <w:sz w:val="22"/>
          <w:szCs w:val="22"/>
        </w:rPr>
        <w:t>”</w:t>
      </w:r>
      <w:r w:rsidR="00462969" w:rsidRPr="00B701B5">
        <w:rPr>
          <w:rFonts w:ascii="Arial" w:hAnsi="Arial" w:cs="Arial"/>
          <w:sz w:val="22"/>
          <w:szCs w:val="22"/>
        </w:rPr>
        <w:t xml:space="preserve"> </w:t>
      </w:r>
    </w:p>
    <w:p w14:paraId="2C856643" w14:textId="77777777" w:rsidR="00D94D5E" w:rsidRDefault="00D94D5E" w:rsidP="007573E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5149DD0" w14:textId="77777777" w:rsidR="00D94D5E" w:rsidRDefault="008D3171" w:rsidP="007573E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62969" w:rsidRPr="00B701B5">
        <w:rPr>
          <w:rFonts w:ascii="Arial" w:hAnsi="Arial" w:cs="Arial"/>
          <w:sz w:val="22"/>
          <w:szCs w:val="22"/>
        </w:rPr>
        <w:t>arly intervention is highly effective</w:t>
      </w:r>
      <w:r w:rsidR="00F244B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244B7">
        <w:rPr>
          <w:rFonts w:ascii="Arial" w:hAnsi="Arial" w:cs="Arial"/>
          <w:sz w:val="22"/>
          <w:szCs w:val="22"/>
        </w:rPr>
        <w:t>Bloodstein</w:t>
      </w:r>
      <w:proofErr w:type="spellEnd"/>
      <w:r w:rsidR="00F244B7">
        <w:rPr>
          <w:rFonts w:ascii="Arial" w:hAnsi="Arial" w:cs="Arial"/>
          <w:sz w:val="22"/>
          <w:szCs w:val="22"/>
        </w:rPr>
        <w:t xml:space="preserve"> &amp; Bernstein Ratner, 2008); a </w:t>
      </w:r>
      <w:r w:rsidR="00131F30">
        <w:rPr>
          <w:rFonts w:ascii="Arial" w:hAnsi="Arial" w:cs="Arial"/>
          <w:sz w:val="22"/>
          <w:szCs w:val="22"/>
        </w:rPr>
        <w:t xml:space="preserve">government </w:t>
      </w:r>
      <w:r w:rsidR="00F244B7">
        <w:rPr>
          <w:rFonts w:ascii="Arial" w:hAnsi="Arial" w:cs="Arial"/>
          <w:sz w:val="22"/>
          <w:szCs w:val="22"/>
        </w:rPr>
        <w:t>initiative that would only fund a single therapeutic approach is as misguided in the treatment of stuttering</w:t>
      </w:r>
      <w:r w:rsidR="00927F5F">
        <w:rPr>
          <w:rFonts w:ascii="Arial" w:hAnsi="Arial" w:cs="Arial"/>
          <w:sz w:val="22"/>
          <w:szCs w:val="22"/>
        </w:rPr>
        <w:t>,</w:t>
      </w:r>
      <w:r w:rsidR="00F244B7">
        <w:rPr>
          <w:rFonts w:ascii="Arial" w:hAnsi="Arial" w:cs="Arial"/>
          <w:sz w:val="22"/>
          <w:szCs w:val="22"/>
        </w:rPr>
        <w:t xml:space="preserve"> as it would be in any area of medicine and rehabilitati</w:t>
      </w:r>
      <w:r w:rsidR="00DD2343">
        <w:rPr>
          <w:rFonts w:ascii="Arial" w:hAnsi="Arial" w:cs="Arial"/>
          <w:sz w:val="22"/>
          <w:szCs w:val="22"/>
        </w:rPr>
        <w:t>on. Families and therapists must have</w:t>
      </w:r>
      <w:r w:rsidR="00F244B7">
        <w:rPr>
          <w:rFonts w:ascii="Arial" w:hAnsi="Arial" w:cs="Arial"/>
          <w:sz w:val="22"/>
          <w:szCs w:val="22"/>
        </w:rPr>
        <w:t xml:space="preserve"> the flexibility to choose </w:t>
      </w:r>
      <w:r w:rsidR="005975F4">
        <w:rPr>
          <w:rFonts w:ascii="Arial" w:hAnsi="Arial" w:cs="Arial"/>
          <w:sz w:val="22"/>
          <w:szCs w:val="22"/>
        </w:rPr>
        <w:t>what is the</w:t>
      </w:r>
      <w:r w:rsidR="00F244B7">
        <w:rPr>
          <w:rFonts w:ascii="Arial" w:hAnsi="Arial" w:cs="Arial"/>
          <w:sz w:val="22"/>
          <w:szCs w:val="22"/>
        </w:rPr>
        <w:t xml:space="preserve"> most appropriate</w:t>
      </w:r>
      <w:r w:rsidR="004346B1">
        <w:rPr>
          <w:rFonts w:ascii="Arial" w:hAnsi="Arial" w:cs="Arial"/>
          <w:sz w:val="22"/>
          <w:szCs w:val="22"/>
        </w:rPr>
        <w:t xml:space="preserve"> </w:t>
      </w:r>
      <w:r w:rsidR="00DD2343">
        <w:rPr>
          <w:rFonts w:ascii="Arial" w:hAnsi="Arial" w:cs="Arial"/>
          <w:sz w:val="22"/>
          <w:szCs w:val="22"/>
        </w:rPr>
        <w:t>for</w:t>
      </w:r>
      <w:r w:rsidR="00F244B7">
        <w:rPr>
          <w:rFonts w:ascii="Arial" w:hAnsi="Arial" w:cs="Arial"/>
          <w:sz w:val="22"/>
          <w:szCs w:val="22"/>
        </w:rPr>
        <w:t xml:space="preserve"> the child’s </w:t>
      </w:r>
      <w:r w:rsidR="00DD2343">
        <w:rPr>
          <w:rFonts w:ascii="Arial" w:hAnsi="Arial" w:cs="Arial"/>
          <w:sz w:val="22"/>
          <w:szCs w:val="22"/>
        </w:rPr>
        <w:t>needs and the family’</w:t>
      </w:r>
      <w:r w:rsidR="00EA6A56">
        <w:rPr>
          <w:rFonts w:ascii="Arial" w:hAnsi="Arial" w:cs="Arial"/>
          <w:sz w:val="22"/>
          <w:szCs w:val="22"/>
        </w:rPr>
        <w:t>s values</w:t>
      </w:r>
      <w:r w:rsidR="00DD2343">
        <w:rPr>
          <w:rFonts w:ascii="Arial" w:hAnsi="Arial" w:cs="Arial"/>
          <w:sz w:val="22"/>
          <w:szCs w:val="22"/>
        </w:rPr>
        <w:t xml:space="preserve">. </w:t>
      </w:r>
    </w:p>
    <w:p w14:paraId="0CDDBF44" w14:textId="77777777" w:rsidR="00D94D5E" w:rsidRDefault="00D94D5E" w:rsidP="007573E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7B382AD" w14:textId="399F113D" w:rsidR="00B701B5" w:rsidRDefault="00DD2343" w:rsidP="007573E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Australian proposal limits the choices available to children who stutter, with the likely </w:t>
      </w:r>
      <w:r>
        <w:rPr>
          <w:rFonts w:ascii="Arial" w:hAnsi="Arial" w:cs="Arial"/>
          <w:sz w:val="22"/>
          <w:szCs w:val="22"/>
        </w:rPr>
        <w:lastRenderedPageBreak/>
        <w:t>consequence that some of them will not receive appropriate treatment.</w:t>
      </w:r>
      <w:r w:rsidR="00EA6A56">
        <w:rPr>
          <w:rFonts w:ascii="Arial" w:hAnsi="Arial" w:cs="Arial"/>
          <w:sz w:val="22"/>
          <w:szCs w:val="22"/>
        </w:rPr>
        <w:t xml:space="preserve"> </w:t>
      </w:r>
      <w:r w:rsidR="00645830">
        <w:rPr>
          <w:rFonts w:ascii="Arial" w:hAnsi="Arial" w:cs="Arial"/>
          <w:sz w:val="22"/>
          <w:szCs w:val="22"/>
        </w:rPr>
        <w:t>The IFA</w:t>
      </w:r>
      <w:r w:rsidR="00B701B5">
        <w:rPr>
          <w:rFonts w:ascii="Arial" w:hAnsi="Arial" w:cs="Arial"/>
          <w:sz w:val="22"/>
          <w:szCs w:val="22"/>
        </w:rPr>
        <w:t xml:space="preserve"> celebrate initiatives that exte</w:t>
      </w:r>
      <w:r w:rsidR="00645830">
        <w:rPr>
          <w:rFonts w:ascii="Arial" w:hAnsi="Arial" w:cs="Arial"/>
          <w:sz w:val="22"/>
          <w:szCs w:val="22"/>
        </w:rPr>
        <w:t>nd services to the population</w:t>
      </w:r>
      <w:r w:rsidR="00B701B5">
        <w:rPr>
          <w:rFonts w:ascii="Arial" w:hAnsi="Arial" w:cs="Arial"/>
          <w:sz w:val="22"/>
          <w:szCs w:val="22"/>
        </w:rPr>
        <w:t xml:space="preserve"> seek to serve, but these services must be </w:t>
      </w:r>
      <w:r w:rsidR="00645830">
        <w:rPr>
          <w:rFonts w:ascii="Arial" w:hAnsi="Arial" w:cs="Arial"/>
          <w:sz w:val="22"/>
          <w:szCs w:val="22"/>
        </w:rPr>
        <w:t>tailored to</w:t>
      </w:r>
      <w:r w:rsidR="000473B9">
        <w:rPr>
          <w:rFonts w:ascii="Arial" w:hAnsi="Arial" w:cs="Arial"/>
          <w:sz w:val="22"/>
          <w:szCs w:val="22"/>
        </w:rPr>
        <w:t xml:space="preserve"> clients’ individual needs and preferences.</w:t>
      </w:r>
    </w:p>
    <w:p w14:paraId="6A1A6A89" w14:textId="77777777" w:rsidR="00927F5F" w:rsidRDefault="00927F5F" w:rsidP="007573E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2760ACD" w14:textId="4D62C6DC" w:rsidR="00927F5F" w:rsidRDefault="00927F5F" w:rsidP="007573E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hd w:val="clear" w:color="auto" w:fill="FFFFFF"/>
        </w:rPr>
        <w:t>Media e</w:t>
      </w:r>
      <w:r w:rsidRPr="00CA3138">
        <w:rPr>
          <w:rFonts w:ascii="Arial" w:hAnsi="Arial" w:cs="Arial"/>
          <w:b/>
          <w:shd w:val="clear" w:color="auto" w:fill="FFFFFF"/>
        </w:rPr>
        <w:t>nquiries</w:t>
      </w:r>
      <w:r w:rsidR="00D94D5E">
        <w:rPr>
          <w:rFonts w:ascii="Arial" w:hAnsi="Arial" w:cs="Arial"/>
          <w:b/>
          <w:shd w:val="clear" w:color="auto" w:fill="FFFFFF"/>
        </w:rPr>
        <w:t>:</w:t>
      </w:r>
      <w:r w:rsidRPr="00CA3138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please email </w:t>
      </w:r>
      <w:r w:rsidR="006847DF">
        <w:rPr>
          <w:rFonts w:ascii="Arial" w:hAnsi="Arial" w:cs="Arial"/>
          <w:sz w:val="22"/>
          <w:szCs w:val="22"/>
        </w:rPr>
        <w:t xml:space="preserve">Elaine </w:t>
      </w:r>
      <w:proofErr w:type="spellStart"/>
      <w:r w:rsidR="006847DF">
        <w:rPr>
          <w:rFonts w:ascii="Arial" w:hAnsi="Arial" w:cs="Arial"/>
          <w:sz w:val="22"/>
          <w:szCs w:val="22"/>
        </w:rPr>
        <w:t>Kelman</w:t>
      </w:r>
      <w:proofErr w:type="spellEnd"/>
      <w:r w:rsidR="006847DF">
        <w:rPr>
          <w:rFonts w:ascii="Arial" w:hAnsi="Arial" w:cs="Arial"/>
          <w:sz w:val="22"/>
          <w:szCs w:val="22"/>
        </w:rPr>
        <w:t xml:space="preserve"> on ifa_president@theifa.com</w:t>
      </w:r>
      <w:r>
        <w:rPr>
          <w:rFonts w:ascii="Arial" w:hAnsi="Arial" w:cs="Arial"/>
          <w:sz w:val="22"/>
          <w:szCs w:val="22"/>
        </w:rPr>
        <w:t xml:space="preserve"> or telephone </w:t>
      </w:r>
      <w:r w:rsidR="006847DF">
        <w:rPr>
          <w:rFonts w:ascii="Arial" w:hAnsi="Arial" w:cs="Arial"/>
          <w:sz w:val="22"/>
          <w:szCs w:val="22"/>
        </w:rPr>
        <w:t>00 44 2033168100 or 00 44 7595938972</w:t>
      </w:r>
      <w:r>
        <w:rPr>
          <w:rFonts w:ascii="Arial" w:hAnsi="Arial" w:cs="Arial"/>
          <w:sz w:val="22"/>
          <w:szCs w:val="22"/>
        </w:rPr>
        <w:t xml:space="preserve"> for further information.</w:t>
      </w:r>
    </w:p>
    <w:p w14:paraId="3C1AE9B7" w14:textId="0553D5EF" w:rsidR="00131F30" w:rsidRDefault="00927F5F" w:rsidP="007573E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Notes to Editors</w:t>
      </w:r>
    </w:p>
    <w:p w14:paraId="756CED7F" w14:textId="77777777" w:rsidR="00722FBB" w:rsidRDefault="006847DF" w:rsidP="00722FB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847DF">
        <w:rPr>
          <w:rFonts w:ascii="Arial" w:hAnsi="Arial" w:cs="Arial"/>
          <w:sz w:val="22"/>
          <w:szCs w:val="22"/>
        </w:rPr>
        <w:t>The International Fluency Association is a not-for-profit, international, interdisciplinary organization devoted to the understanding and management of fluency disorders and to the improvement in the quality of life for persons with fluency disorder.</w:t>
      </w:r>
      <w:r w:rsidR="00645830" w:rsidRPr="006847DF">
        <w:rPr>
          <w:rFonts w:ascii="Arial" w:hAnsi="Arial" w:cs="Arial"/>
          <w:sz w:val="22"/>
          <w:szCs w:val="22"/>
        </w:rPr>
        <w:t xml:space="preserve"> </w:t>
      </w:r>
    </w:p>
    <w:p w14:paraId="2AFD9FF9" w14:textId="5753023E" w:rsidR="006847DF" w:rsidRDefault="006847DF" w:rsidP="00722FB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722FBB">
        <w:rPr>
          <w:rFonts w:ascii="Arial" w:hAnsi="Arial" w:cs="Arial"/>
          <w:sz w:val="22"/>
          <w:szCs w:val="22"/>
        </w:rPr>
        <w:t>Stuttering or stammering is a neurodevelopmental disorder of communication</w:t>
      </w:r>
      <w:r w:rsidR="00722FBB" w:rsidRPr="00722FBB">
        <w:rPr>
          <w:rFonts w:ascii="Arial" w:hAnsi="Arial" w:cs="Arial"/>
          <w:sz w:val="22"/>
          <w:szCs w:val="22"/>
        </w:rPr>
        <w:t>,</w:t>
      </w:r>
      <w:r w:rsidRPr="00722FBB">
        <w:rPr>
          <w:rFonts w:ascii="Arial" w:hAnsi="Arial" w:cs="Arial"/>
          <w:sz w:val="22"/>
          <w:szCs w:val="22"/>
        </w:rPr>
        <w:t xml:space="preserve"> which usually starts in the pre-school years. </w:t>
      </w:r>
      <w:r w:rsidR="00E0606D">
        <w:rPr>
          <w:rFonts w:ascii="Arial" w:hAnsi="Arial" w:cs="Arial"/>
          <w:sz w:val="22"/>
          <w:szCs w:val="22"/>
        </w:rPr>
        <w:t xml:space="preserve">It may feature sound and word repetitions, prolongations and blocking, with associated tension and facial and body movements. Stuttering may also be a hidden disorder, resulting in the individual avoiding words or avoiding speaking situations. </w:t>
      </w:r>
      <w:r w:rsidR="00722FBB" w:rsidRPr="00722FBB">
        <w:rPr>
          <w:rFonts w:ascii="Arial" w:hAnsi="Arial" w:cs="Arial"/>
          <w:sz w:val="22"/>
          <w:szCs w:val="22"/>
        </w:rPr>
        <w:t xml:space="preserve">Five percent of children go through a period of stuttering.  </w:t>
      </w:r>
      <w:r w:rsidRPr="00722FBB">
        <w:rPr>
          <w:rFonts w:ascii="Arial" w:hAnsi="Arial" w:cs="Arial"/>
          <w:sz w:val="22"/>
          <w:szCs w:val="22"/>
        </w:rPr>
        <w:t>Early intervention is highly effective. Left untreated, stuttering may affect</w:t>
      </w:r>
      <w:r w:rsidR="00E0606D">
        <w:rPr>
          <w:rFonts w:ascii="Arial" w:hAnsi="Arial" w:cs="Arial"/>
          <w:sz w:val="22"/>
          <w:szCs w:val="22"/>
        </w:rPr>
        <w:t xml:space="preserve"> a child’s social and emotional</w:t>
      </w:r>
      <w:r w:rsidRPr="00722FBB">
        <w:rPr>
          <w:rFonts w:ascii="Arial" w:hAnsi="Arial" w:cs="Arial"/>
          <w:sz w:val="22"/>
          <w:szCs w:val="22"/>
        </w:rPr>
        <w:t xml:space="preserve"> wellbeing, impacting academic achievement and </w:t>
      </w:r>
      <w:r w:rsidR="00722FBB" w:rsidRPr="00722FBB">
        <w:rPr>
          <w:rFonts w:ascii="Arial" w:hAnsi="Arial" w:cs="Arial"/>
          <w:sz w:val="22"/>
          <w:szCs w:val="22"/>
        </w:rPr>
        <w:t>longer-term</w:t>
      </w:r>
      <w:r w:rsidRPr="00722FBB">
        <w:rPr>
          <w:rFonts w:ascii="Arial" w:hAnsi="Arial" w:cs="Arial"/>
          <w:sz w:val="22"/>
          <w:szCs w:val="22"/>
        </w:rPr>
        <w:t xml:space="preserve"> career and life choices.</w:t>
      </w:r>
    </w:p>
    <w:p w14:paraId="25BCABC1" w14:textId="58313B48" w:rsidR="00722FBB" w:rsidRPr="00722FBB" w:rsidRDefault="00722FBB" w:rsidP="00722FB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Famous people who stutter</w:t>
      </w:r>
      <w:r w:rsidR="00E0606D">
        <w:rPr>
          <w:rFonts w:ascii="Arial" w:hAnsi="Arial" w:cs="Arial"/>
          <w:sz w:val="22"/>
          <w:szCs w:val="22"/>
        </w:rPr>
        <w:t xml:space="preserve"> or stuttered</w:t>
      </w:r>
      <w:r>
        <w:rPr>
          <w:rFonts w:ascii="Arial" w:hAnsi="Arial" w:cs="Arial"/>
          <w:sz w:val="22"/>
          <w:szCs w:val="22"/>
        </w:rPr>
        <w:t xml:space="preserve">: </w:t>
      </w:r>
      <w:r w:rsidR="00E0606D">
        <w:rPr>
          <w:rFonts w:ascii="Arial" w:hAnsi="Arial" w:cs="Arial"/>
          <w:sz w:val="22"/>
          <w:szCs w:val="22"/>
        </w:rPr>
        <w:t>King George VI; Winston Churchill; Marilyn Monroe; Emily Blunt; Samuel L Jackson; Joe Biden.</w:t>
      </w:r>
    </w:p>
    <w:p w14:paraId="1D54C14E" w14:textId="77777777" w:rsidR="00B701B5" w:rsidRPr="00B701B5" w:rsidRDefault="00B701B5" w:rsidP="00722FB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7888E5F" w14:textId="77777777" w:rsidR="00462969" w:rsidRPr="00B701B5" w:rsidRDefault="00462969" w:rsidP="007573E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CCAC5D4" w14:textId="77777777" w:rsidR="00E9323E" w:rsidRPr="00B701B5" w:rsidRDefault="00E9323E" w:rsidP="007573EE">
      <w:pPr>
        <w:jc w:val="both"/>
        <w:rPr>
          <w:rFonts w:ascii="Arial" w:hAnsi="Arial" w:cs="Arial"/>
          <w:sz w:val="22"/>
          <w:szCs w:val="22"/>
        </w:rPr>
      </w:pPr>
    </w:p>
    <w:sectPr w:rsidR="00E9323E" w:rsidRPr="00B701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BF718" w14:textId="77777777" w:rsidR="00E0606D" w:rsidRDefault="00E0606D" w:rsidP="005B2C87">
      <w:r>
        <w:separator/>
      </w:r>
    </w:p>
  </w:endnote>
  <w:endnote w:type="continuationSeparator" w:id="0">
    <w:p w14:paraId="01BC0296" w14:textId="77777777" w:rsidR="00E0606D" w:rsidRDefault="00E0606D" w:rsidP="005B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7A14" w14:textId="77777777" w:rsidR="00E0606D" w:rsidRDefault="00E060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7128" w14:textId="77777777" w:rsidR="00E0606D" w:rsidRDefault="00E0606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755AA" w14:textId="77777777" w:rsidR="00E0606D" w:rsidRDefault="00E060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1A1C" w14:textId="77777777" w:rsidR="00E0606D" w:rsidRDefault="00E0606D" w:rsidP="005B2C87">
      <w:r>
        <w:separator/>
      </w:r>
    </w:p>
  </w:footnote>
  <w:footnote w:type="continuationSeparator" w:id="0">
    <w:p w14:paraId="0B440394" w14:textId="77777777" w:rsidR="00E0606D" w:rsidRDefault="00E0606D" w:rsidP="005B2C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05D07" w14:textId="77777777" w:rsidR="00E0606D" w:rsidRDefault="00E060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BD1E4" w14:textId="2789135B" w:rsidR="00E0606D" w:rsidRDefault="00E060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91F0E" w14:textId="77777777" w:rsidR="00E0606D" w:rsidRDefault="00E060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580C"/>
    <w:multiLevelType w:val="hybridMultilevel"/>
    <w:tmpl w:val="F2BCA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51"/>
    <w:rsid w:val="000473B9"/>
    <w:rsid w:val="00057A40"/>
    <w:rsid w:val="00083AC9"/>
    <w:rsid w:val="00095B03"/>
    <w:rsid w:val="00096F64"/>
    <w:rsid w:val="000C5BAB"/>
    <w:rsid w:val="000D0E2C"/>
    <w:rsid w:val="000E68C9"/>
    <w:rsid w:val="00131F30"/>
    <w:rsid w:val="00245154"/>
    <w:rsid w:val="0028667F"/>
    <w:rsid w:val="002B3D7A"/>
    <w:rsid w:val="002C7CF4"/>
    <w:rsid w:val="002F4440"/>
    <w:rsid w:val="003553D6"/>
    <w:rsid w:val="00382EE2"/>
    <w:rsid w:val="003B10D8"/>
    <w:rsid w:val="003F7669"/>
    <w:rsid w:val="004346B1"/>
    <w:rsid w:val="00462969"/>
    <w:rsid w:val="005975F4"/>
    <w:rsid w:val="005B2C87"/>
    <w:rsid w:val="00645830"/>
    <w:rsid w:val="006847DF"/>
    <w:rsid w:val="00722FBB"/>
    <w:rsid w:val="00747EF0"/>
    <w:rsid w:val="007573EE"/>
    <w:rsid w:val="007837B8"/>
    <w:rsid w:val="007C73A3"/>
    <w:rsid w:val="00825D3B"/>
    <w:rsid w:val="00891404"/>
    <w:rsid w:val="008D3171"/>
    <w:rsid w:val="008E58D9"/>
    <w:rsid w:val="00916B58"/>
    <w:rsid w:val="00927F5F"/>
    <w:rsid w:val="00A3382D"/>
    <w:rsid w:val="00A729FC"/>
    <w:rsid w:val="00A73D51"/>
    <w:rsid w:val="00B701B5"/>
    <w:rsid w:val="00CC3F51"/>
    <w:rsid w:val="00D10173"/>
    <w:rsid w:val="00D94D5E"/>
    <w:rsid w:val="00DD2343"/>
    <w:rsid w:val="00E0606D"/>
    <w:rsid w:val="00E630C0"/>
    <w:rsid w:val="00E9323E"/>
    <w:rsid w:val="00EA6A56"/>
    <w:rsid w:val="00EF187C"/>
    <w:rsid w:val="00EF42EF"/>
    <w:rsid w:val="00F244B7"/>
    <w:rsid w:val="00F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2B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5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01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2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87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2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87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A3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42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2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2EF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2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2EF"/>
    <w:rPr>
      <w:rFonts w:eastAsiaTheme="minorEastAs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346B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4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5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01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2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87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2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87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A3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42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2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2EF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2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2EF"/>
    <w:rPr>
      <w:rFonts w:eastAsiaTheme="minorEastAs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346B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985">
          <w:marLeft w:val="0"/>
          <w:marRight w:val="0"/>
          <w:marTop w:val="100"/>
          <w:marBottom w:val="10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199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571">
          <w:marLeft w:val="0"/>
          <w:marRight w:val="0"/>
          <w:marTop w:val="100"/>
          <w:marBottom w:val="10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7787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F83F-8438-D246-8B56-EBED5045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Whittington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J. S.</cp:lastModifiedBy>
  <cp:revision>2</cp:revision>
  <dcterms:created xsi:type="dcterms:W3CDTF">2015-03-13T21:07:00Z</dcterms:created>
  <dcterms:modified xsi:type="dcterms:W3CDTF">2015-03-13T21:07:00Z</dcterms:modified>
</cp:coreProperties>
</file>